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50" w:rsidRPr="00A819EF" w:rsidRDefault="00DD2AF2" w:rsidP="00A819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9EF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331F50" w:rsidRPr="00A819E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9EF" w:rsidRPr="00917B1D" w:rsidRDefault="00A819EF" w:rsidP="00331F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F50" w:rsidRPr="00A819EF" w:rsidRDefault="00331F50" w:rsidP="00A8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9EF">
        <w:rPr>
          <w:rFonts w:ascii="Times New Roman" w:hAnsi="Times New Roman" w:cs="Times New Roman"/>
          <w:b/>
          <w:sz w:val="24"/>
          <w:szCs w:val="24"/>
        </w:rPr>
        <w:t>ДЕПАРТАМЕНТ ФИНАНСОВ</w:t>
      </w:r>
    </w:p>
    <w:p w:rsidR="00331F50" w:rsidRPr="00A819EF" w:rsidRDefault="00331F50" w:rsidP="00A8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9EF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331F50" w:rsidRPr="00A819EF" w:rsidRDefault="00331F50" w:rsidP="00A8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9EF">
        <w:rPr>
          <w:rFonts w:ascii="Times New Roman" w:hAnsi="Times New Roman" w:cs="Times New Roman"/>
          <w:b/>
          <w:sz w:val="24"/>
          <w:szCs w:val="24"/>
        </w:rPr>
        <w:t xml:space="preserve">Ханты-Мансийского автономного округа – </w:t>
      </w:r>
      <w:proofErr w:type="spellStart"/>
      <w:r w:rsidRPr="00A819EF">
        <w:rPr>
          <w:rFonts w:ascii="Times New Roman" w:hAnsi="Times New Roman" w:cs="Times New Roman"/>
          <w:b/>
          <w:sz w:val="24"/>
          <w:szCs w:val="24"/>
        </w:rPr>
        <w:t>Югры</w:t>
      </w:r>
      <w:proofErr w:type="spellEnd"/>
    </w:p>
    <w:p w:rsidR="00331F50" w:rsidRPr="00A819EF" w:rsidRDefault="00331F50" w:rsidP="00A8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F50" w:rsidRPr="00A819EF" w:rsidRDefault="00331F50" w:rsidP="00A8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9E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31F50" w:rsidRPr="00A819EF" w:rsidRDefault="00331F50" w:rsidP="00A81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F50" w:rsidRPr="00A819EF" w:rsidRDefault="00331F50" w:rsidP="00A81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1F50" w:rsidRPr="00A819EF" w:rsidRDefault="00331F50" w:rsidP="00A8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9EF">
        <w:rPr>
          <w:rFonts w:ascii="Times New Roman" w:hAnsi="Times New Roman" w:cs="Times New Roman"/>
          <w:sz w:val="24"/>
          <w:szCs w:val="24"/>
        </w:rPr>
        <w:t xml:space="preserve">от  </w:t>
      </w:r>
      <w:r w:rsidR="0059212D">
        <w:rPr>
          <w:rFonts w:ascii="Times New Roman" w:hAnsi="Times New Roman" w:cs="Times New Roman"/>
          <w:sz w:val="24"/>
          <w:szCs w:val="24"/>
        </w:rPr>
        <w:t>31 августа</w:t>
      </w:r>
      <w:r w:rsidRPr="00A819EF">
        <w:rPr>
          <w:rFonts w:ascii="Times New Roman" w:hAnsi="Times New Roman" w:cs="Times New Roman"/>
          <w:sz w:val="24"/>
          <w:szCs w:val="24"/>
        </w:rPr>
        <w:t xml:space="preserve">  2012                                                                                                       № </w:t>
      </w:r>
      <w:r w:rsidR="0059212D">
        <w:rPr>
          <w:rFonts w:ascii="Times New Roman" w:hAnsi="Times New Roman" w:cs="Times New Roman"/>
          <w:sz w:val="24"/>
          <w:szCs w:val="24"/>
        </w:rPr>
        <w:t>_</w:t>
      </w:r>
      <w:r w:rsidR="0059212D">
        <w:rPr>
          <w:rFonts w:ascii="Times New Roman" w:hAnsi="Times New Roman" w:cs="Times New Roman"/>
          <w:sz w:val="24"/>
          <w:szCs w:val="24"/>
          <w:lang w:val="en-US"/>
        </w:rPr>
        <w:t>55п</w:t>
      </w:r>
      <w:r w:rsidR="00A819EF" w:rsidRPr="00A819EF">
        <w:rPr>
          <w:rFonts w:ascii="Times New Roman" w:hAnsi="Times New Roman" w:cs="Times New Roman"/>
          <w:sz w:val="24"/>
          <w:szCs w:val="24"/>
        </w:rPr>
        <w:t>_</w:t>
      </w:r>
    </w:p>
    <w:p w:rsidR="00331F50" w:rsidRPr="00A819EF" w:rsidRDefault="00331F50" w:rsidP="00A8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1D9" w:rsidRDefault="00331F50" w:rsidP="00A8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9E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819EF" w:rsidRPr="00A819EF">
        <w:rPr>
          <w:rFonts w:ascii="Times New Roman" w:hAnsi="Times New Roman" w:cs="Times New Roman"/>
          <w:sz w:val="24"/>
          <w:szCs w:val="24"/>
        </w:rPr>
        <w:t xml:space="preserve"> </w:t>
      </w:r>
      <w:r w:rsidR="00A819EF">
        <w:rPr>
          <w:rFonts w:ascii="Times New Roman" w:hAnsi="Times New Roman" w:cs="Times New Roman"/>
          <w:sz w:val="24"/>
          <w:szCs w:val="24"/>
        </w:rPr>
        <w:t xml:space="preserve">Положения </w:t>
      </w:r>
      <w:proofErr w:type="gramStart"/>
      <w:r w:rsidR="00A819E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819EF">
        <w:rPr>
          <w:rFonts w:ascii="Times New Roman" w:hAnsi="Times New Roman" w:cs="Times New Roman"/>
          <w:sz w:val="24"/>
          <w:szCs w:val="24"/>
        </w:rPr>
        <w:t xml:space="preserve"> внутреннем </w:t>
      </w:r>
      <w:r w:rsidR="006951D9">
        <w:rPr>
          <w:rFonts w:ascii="Times New Roman" w:hAnsi="Times New Roman" w:cs="Times New Roman"/>
          <w:sz w:val="24"/>
          <w:szCs w:val="24"/>
        </w:rPr>
        <w:t xml:space="preserve">финансовом </w:t>
      </w:r>
    </w:p>
    <w:p w:rsidR="00A819EF" w:rsidRDefault="00A819EF" w:rsidP="00A8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аудите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9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осуществляемом департаментом финансов </w:t>
      </w:r>
    </w:p>
    <w:p w:rsidR="00A819EF" w:rsidRPr="00A819EF" w:rsidRDefault="00A819EF" w:rsidP="00A8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9EF" w:rsidRDefault="00A819EF" w:rsidP="00A8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9EF" w:rsidRDefault="00A819EF" w:rsidP="00A81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9EF" w:rsidRDefault="00A819EF" w:rsidP="0069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целях </w:t>
      </w:r>
      <w:r w:rsidR="00052840">
        <w:rPr>
          <w:rFonts w:ascii="Times New Roman" w:hAnsi="Times New Roman" w:cs="Times New Roman"/>
          <w:sz w:val="24"/>
          <w:szCs w:val="24"/>
        </w:rPr>
        <w:t xml:space="preserve">развития функционирования  </w:t>
      </w:r>
      <w:r w:rsidR="006951D9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052840">
        <w:rPr>
          <w:rFonts w:ascii="Times New Roman" w:hAnsi="Times New Roman" w:cs="Times New Roman"/>
          <w:sz w:val="24"/>
          <w:szCs w:val="24"/>
        </w:rPr>
        <w:t>внутреннего</w:t>
      </w:r>
      <w:r w:rsidR="006951D9">
        <w:rPr>
          <w:rFonts w:ascii="Times New Roman" w:hAnsi="Times New Roman" w:cs="Times New Roman"/>
          <w:sz w:val="24"/>
          <w:szCs w:val="24"/>
        </w:rPr>
        <w:t xml:space="preserve"> финансового аудита, реализации  долгосрочной це</w:t>
      </w:r>
      <w:r w:rsidR="00D76053">
        <w:rPr>
          <w:rFonts w:ascii="Times New Roman" w:hAnsi="Times New Roman" w:cs="Times New Roman"/>
          <w:sz w:val="24"/>
          <w:szCs w:val="24"/>
        </w:rPr>
        <w:t xml:space="preserve">левой программы города </w:t>
      </w:r>
      <w:proofErr w:type="spellStart"/>
      <w:r w:rsidR="00D760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76053">
        <w:rPr>
          <w:rFonts w:ascii="Times New Roman" w:hAnsi="Times New Roman" w:cs="Times New Roman"/>
          <w:sz w:val="24"/>
          <w:szCs w:val="24"/>
        </w:rPr>
        <w:t xml:space="preserve"> «</w:t>
      </w:r>
      <w:r w:rsidR="006951D9">
        <w:rPr>
          <w:rFonts w:ascii="Times New Roman" w:hAnsi="Times New Roman" w:cs="Times New Roman"/>
          <w:sz w:val="24"/>
          <w:szCs w:val="24"/>
        </w:rPr>
        <w:t xml:space="preserve">Повышение эффективности бюджетных расходов города </w:t>
      </w:r>
      <w:proofErr w:type="spellStart"/>
      <w:r w:rsidR="006951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951D9">
        <w:rPr>
          <w:rFonts w:ascii="Times New Roman" w:hAnsi="Times New Roman" w:cs="Times New Roman"/>
          <w:sz w:val="24"/>
          <w:szCs w:val="24"/>
        </w:rPr>
        <w:t xml:space="preserve"> на 2011-2013 годы</w:t>
      </w:r>
      <w:r w:rsidR="00D76053">
        <w:rPr>
          <w:rFonts w:ascii="Times New Roman" w:hAnsi="Times New Roman" w:cs="Times New Roman"/>
          <w:sz w:val="24"/>
          <w:szCs w:val="24"/>
        </w:rPr>
        <w:t>»</w:t>
      </w:r>
      <w:r w:rsidR="006951D9">
        <w:rPr>
          <w:rFonts w:ascii="Times New Roman" w:hAnsi="Times New Roman" w:cs="Times New Roman"/>
          <w:sz w:val="24"/>
          <w:szCs w:val="24"/>
        </w:rPr>
        <w:t xml:space="preserve">, утвержденной  постановлением администрации города </w:t>
      </w:r>
      <w:proofErr w:type="spellStart"/>
      <w:r w:rsidR="006951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951D9">
        <w:rPr>
          <w:rFonts w:ascii="Times New Roman" w:hAnsi="Times New Roman" w:cs="Times New Roman"/>
          <w:sz w:val="24"/>
          <w:szCs w:val="24"/>
        </w:rPr>
        <w:t xml:space="preserve">  от 26.10.2011 № 2331: </w:t>
      </w:r>
    </w:p>
    <w:p w:rsidR="006951D9" w:rsidRDefault="006951D9" w:rsidP="006951D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 Положение о внутреннем финансовом аудите, осуществляемом</w:t>
      </w:r>
    </w:p>
    <w:p w:rsidR="006951D9" w:rsidRPr="006951D9" w:rsidRDefault="006951D9" w:rsidP="0069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D9">
        <w:rPr>
          <w:rFonts w:ascii="Times New Roman" w:hAnsi="Times New Roman" w:cs="Times New Roman"/>
          <w:sz w:val="24"/>
          <w:szCs w:val="24"/>
        </w:rPr>
        <w:t xml:space="preserve">департаментом финансов администрации города </w:t>
      </w:r>
      <w:proofErr w:type="spellStart"/>
      <w:r w:rsidRPr="006951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951D9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6951D9" w:rsidRDefault="00331F50" w:rsidP="006951D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1D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951D9">
        <w:rPr>
          <w:rFonts w:ascii="Times New Roman" w:hAnsi="Times New Roman" w:cs="Times New Roman"/>
          <w:sz w:val="24"/>
          <w:szCs w:val="24"/>
        </w:rPr>
        <w:t xml:space="preserve"> настоящий приказ на официал</w:t>
      </w:r>
      <w:r w:rsidR="006951D9">
        <w:rPr>
          <w:rFonts w:ascii="Times New Roman" w:hAnsi="Times New Roman" w:cs="Times New Roman"/>
          <w:sz w:val="24"/>
          <w:szCs w:val="24"/>
        </w:rPr>
        <w:t>ьном сайте администрации города</w:t>
      </w:r>
    </w:p>
    <w:p w:rsidR="00331F50" w:rsidRPr="006951D9" w:rsidRDefault="00331F50" w:rsidP="0069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1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695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51D9" w:rsidRDefault="00331F50" w:rsidP="006951D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1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951D9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возложить на  отдел внутренн</w:t>
      </w:r>
      <w:r w:rsidR="006951D9">
        <w:rPr>
          <w:rFonts w:ascii="Times New Roman" w:hAnsi="Times New Roman" w:cs="Times New Roman"/>
          <w:sz w:val="24"/>
          <w:szCs w:val="24"/>
        </w:rPr>
        <w:t>его</w:t>
      </w:r>
    </w:p>
    <w:p w:rsidR="00331F50" w:rsidRPr="006951D9" w:rsidRDefault="00331F50" w:rsidP="006951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D9">
        <w:rPr>
          <w:rFonts w:ascii="Times New Roman" w:hAnsi="Times New Roman" w:cs="Times New Roman"/>
          <w:sz w:val="24"/>
          <w:szCs w:val="24"/>
        </w:rPr>
        <w:t xml:space="preserve">аудита (Н.Т. </w:t>
      </w:r>
      <w:proofErr w:type="spellStart"/>
      <w:r w:rsidRPr="006951D9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6951D9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331F50" w:rsidRPr="00A819EF" w:rsidRDefault="00331F50" w:rsidP="00331F5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1F50" w:rsidRPr="00A819EF" w:rsidRDefault="00331F50" w:rsidP="00331F50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A819EF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819EF">
        <w:rPr>
          <w:rFonts w:ascii="Times New Roman" w:hAnsi="Times New Roman" w:cs="Times New Roman"/>
          <w:bCs w:val="0"/>
          <w:spacing w:val="-24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6951D9" w:rsidRDefault="00331F50" w:rsidP="006951D9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9EF">
        <w:rPr>
          <w:rFonts w:ascii="Times New Roman" w:hAnsi="Times New Roman" w:cs="Times New Roman"/>
          <w:b/>
          <w:sz w:val="24"/>
          <w:szCs w:val="24"/>
        </w:rPr>
        <w:t>Замести</w:t>
      </w:r>
      <w:r w:rsidR="006951D9">
        <w:rPr>
          <w:rFonts w:ascii="Times New Roman" w:hAnsi="Times New Roman" w:cs="Times New Roman"/>
          <w:b/>
          <w:sz w:val="24"/>
          <w:szCs w:val="24"/>
        </w:rPr>
        <w:t>тель главы администрации города</w:t>
      </w:r>
      <w:r w:rsidR="00434F26">
        <w:rPr>
          <w:rFonts w:ascii="Times New Roman" w:hAnsi="Times New Roman" w:cs="Times New Roman"/>
          <w:b/>
          <w:sz w:val="24"/>
          <w:szCs w:val="24"/>
        </w:rPr>
        <w:t>-</w:t>
      </w:r>
    </w:p>
    <w:p w:rsidR="006951D9" w:rsidRDefault="00331F50" w:rsidP="006951D9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9EF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 финансов                    </w:t>
      </w:r>
      <w:r w:rsidR="006951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Л.И. Горшкова</w:t>
      </w:r>
      <w:r w:rsidRPr="00A819E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819E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951D9" w:rsidRPr="006951D9" w:rsidRDefault="006951D9" w:rsidP="006951D9">
      <w:pPr>
        <w:shd w:val="clear" w:color="auto" w:fill="FFFFFF"/>
        <w:tabs>
          <w:tab w:val="left" w:pos="9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76053" w:rsidRDefault="00D76053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76053" w:rsidRDefault="00D76053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51D9" w:rsidRDefault="006951D9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D2AF2" w:rsidRPr="00A819EF" w:rsidRDefault="00D76053" w:rsidP="00331F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95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D2AF2" w:rsidRPr="00A819EF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DD2AF2" w:rsidRPr="00DD2AF2" w:rsidRDefault="00DD2AF2" w:rsidP="00DD2A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2A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Департамента финансов</w:t>
      </w:r>
    </w:p>
    <w:p w:rsidR="008E1431" w:rsidRPr="00DD2AF2" w:rsidRDefault="00DD2AF2" w:rsidP="00DD2A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2A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D2AF2">
        <w:rPr>
          <w:rFonts w:ascii="Times New Roman" w:hAnsi="Times New Roman" w:cs="Times New Roman"/>
          <w:sz w:val="24"/>
          <w:szCs w:val="24"/>
        </w:rPr>
        <w:t xml:space="preserve">т </w:t>
      </w:r>
      <w:r w:rsidR="0059212D">
        <w:rPr>
          <w:rFonts w:ascii="Times New Roman" w:hAnsi="Times New Roman" w:cs="Times New Roman"/>
          <w:sz w:val="24"/>
          <w:szCs w:val="24"/>
        </w:rPr>
        <w:t>31.08.2012  №</w:t>
      </w:r>
      <w:r w:rsidRPr="00DD2AF2">
        <w:rPr>
          <w:rFonts w:ascii="Times New Roman" w:hAnsi="Times New Roman" w:cs="Times New Roman"/>
          <w:sz w:val="24"/>
          <w:szCs w:val="24"/>
        </w:rPr>
        <w:t xml:space="preserve">  </w:t>
      </w:r>
      <w:r w:rsidR="0059212D">
        <w:rPr>
          <w:rFonts w:ascii="Times New Roman" w:hAnsi="Times New Roman" w:cs="Times New Roman"/>
          <w:sz w:val="24"/>
          <w:szCs w:val="24"/>
        </w:rPr>
        <w:t>55п</w:t>
      </w:r>
      <w:r w:rsidRPr="00DD2A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DD2AF2" w:rsidRDefault="00DD2AF2" w:rsidP="00DD2A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F2" w:rsidRDefault="00DD2AF2" w:rsidP="00DD2A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A55" w:rsidRPr="00D812CC" w:rsidRDefault="004C0A55" w:rsidP="00DD2A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2C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E1431" w:rsidRPr="00D812CC" w:rsidRDefault="004C0A55" w:rsidP="004C0A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2CC">
        <w:rPr>
          <w:rFonts w:ascii="Times New Roman" w:hAnsi="Times New Roman" w:cs="Times New Roman"/>
          <w:b/>
          <w:sz w:val="24"/>
          <w:szCs w:val="24"/>
        </w:rPr>
        <w:t xml:space="preserve">о внутреннем </w:t>
      </w:r>
      <w:r w:rsidR="006951D9" w:rsidRPr="00D812CC">
        <w:rPr>
          <w:rFonts w:ascii="Times New Roman" w:hAnsi="Times New Roman" w:cs="Times New Roman"/>
          <w:b/>
          <w:sz w:val="24"/>
          <w:szCs w:val="24"/>
        </w:rPr>
        <w:t xml:space="preserve">финансовом </w:t>
      </w:r>
      <w:r w:rsidR="00D163CF" w:rsidRPr="00D812CC">
        <w:rPr>
          <w:rFonts w:ascii="Times New Roman" w:hAnsi="Times New Roman" w:cs="Times New Roman"/>
          <w:b/>
          <w:sz w:val="24"/>
          <w:szCs w:val="24"/>
        </w:rPr>
        <w:t xml:space="preserve">аудите, осуществляемом департаментом финансов администрации города </w:t>
      </w:r>
      <w:proofErr w:type="spellStart"/>
      <w:r w:rsidR="00D163CF" w:rsidRPr="00D812CC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4C0A55" w:rsidRPr="00D812CC" w:rsidRDefault="004C0A55" w:rsidP="000C6F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E1431" w:rsidRPr="00D812CC" w:rsidRDefault="008E1431" w:rsidP="000C6F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12C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E1431" w:rsidRPr="00D812CC" w:rsidRDefault="008E1431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D49" w:rsidRPr="00B65D49" w:rsidRDefault="008E1431" w:rsidP="00E06C2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Настоящее Положение  устан</w:t>
      </w:r>
      <w:r w:rsidR="00E06C2C" w:rsidRPr="00D812CC">
        <w:rPr>
          <w:rFonts w:ascii="Times New Roman" w:hAnsi="Times New Roman" w:cs="Times New Roman"/>
          <w:sz w:val="24"/>
          <w:szCs w:val="24"/>
        </w:rPr>
        <w:t>авливает единые цели, правила и</w:t>
      </w:r>
      <w:r w:rsidR="00B65D49" w:rsidRPr="00B65D49">
        <w:rPr>
          <w:rFonts w:ascii="Times New Roman" w:hAnsi="Times New Roman" w:cs="Times New Roman"/>
          <w:sz w:val="24"/>
          <w:szCs w:val="24"/>
        </w:rPr>
        <w:t xml:space="preserve"> </w:t>
      </w:r>
      <w:r w:rsidR="00B65D49">
        <w:rPr>
          <w:rFonts w:ascii="Times New Roman" w:hAnsi="Times New Roman" w:cs="Times New Roman"/>
          <w:sz w:val="24"/>
          <w:szCs w:val="24"/>
        </w:rPr>
        <w:t>принципы</w:t>
      </w:r>
    </w:p>
    <w:p w:rsidR="000C6FAA" w:rsidRPr="00B65D49" w:rsidRDefault="008E1431" w:rsidP="00B6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49">
        <w:rPr>
          <w:rFonts w:ascii="Times New Roman" w:hAnsi="Times New Roman" w:cs="Times New Roman"/>
          <w:sz w:val="24"/>
          <w:szCs w:val="24"/>
        </w:rPr>
        <w:t>пр</w:t>
      </w:r>
      <w:r w:rsidR="00D163CF" w:rsidRPr="00B65D49">
        <w:rPr>
          <w:rFonts w:ascii="Times New Roman" w:hAnsi="Times New Roman" w:cs="Times New Roman"/>
          <w:sz w:val="24"/>
          <w:szCs w:val="24"/>
        </w:rPr>
        <w:t>оведения внутреннего</w:t>
      </w:r>
      <w:r w:rsidR="006951D9" w:rsidRPr="00B65D49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D163CF" w:rsidRPr="00B65D49">
        <w:rPr>
          <w:rFonts w:ascii="Times New Roman" w:hAnsi="Times New Roman" w:cs="Times New Roman"/>
          <w:sz w:val="24"/>
          <w:szCs w:val="24"/>
        </w:rPr>
        <w:t xml:space="preserve"> </w:t>
      </w:r>
      <w:r w:rsidRPr="00B65D49">
        <w:rPr>
          <w:rFonts w:ascii="Times New Roman" w:hAnsi="Times New Roman" w:cs="Times New Roman"/>
          <w:sz w:val="24"/>
          <w:szCs w:val="24"/>
        </w:rPr>
        <w:t xml:space="preserve"> аудита (далее - аудит)</w:t>
      </w:r>
      <w:r w:rsidR="00B65D49">
        <w:rPr>
          <w:rFonts w:ascii="Times New Roman" w:hAnsi="Times New Roman" w:cs="Times New Roman"/>
          <w:sz w:val="24"/>
          <w:szCs w:val="24"/>
        </w:rPr>
        <w:t xml:space="preserve"> </w:t>
      </w:r>
      <w:r w:rsidRPr="00B65D49">
        <w:rPr>
          <w:rFonts w:ascii="Times New Roman" w:hAnsi="Times New Roman" w:cs="Times New Roman"/>
          <w:sz w:val="24"/>
          <w:szCs w:val="24"/>
        </w:rPr>
        <w:t xml:space="preserve"> </w:t>
      </w:r>
      <w:r w:rsidR="000119A3" w:rsidRPr="00B65D49">
        <w:rPr>
          <w:rFonts w:ascii="Times New Roman" w:hAnsi="Times New Roman" w:cs="Times New Roman"/>
          <w:sz w:val="24"/>
          <w:szCs w:val="24"/>
        </w:rPr>
        <w:t>главных распорядителей бюджетных средств</w:t>
      </w:r>
      <w:r w:rsidR="00D163CF" w:rsidRPr="00B65D49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D163CF" w:rsidRPr="00B65D4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163CF" w:rsidRPr="00B65D49">
        <w:rPr>
          <w:rFonts w:ascii="Times New Roman" w:hAnsi="Times New Roman" w:cs="Times New Roman"/>
          <w:sz w:val="24"/>
          <w:szCs w:val="24"/>
        </w:rPr>
        <w:t xml:space="preserve"> (далее – ГРБС)</w:t>
      </w:r>
      <w:r w:rsidR="000119A3" w:rsidRPr="00B65D49">
        <w:rPr>
          <w:rFonts w:ascii="Times New Roman" w:hAnsi="Times New Roman" w:cs="Times New Roman"/>
          <w:sz w:val="24"/>
          <w:szCs w:val="24"/>
        </w:rPr>
        <w:t xml:space="preserve">  департаментом</w:t>
      </w:r>
      <w:r w:rsidR="000C6FAA" w:rsidRPr="00B65D49">
        <w:rPr>
          <w:rFonts w:ascii="Times New Roman" w:hAnsi="Times New Roman" w:cs="Times New Roman"/>
          <w:sz w:val="24"/>
          <w:szCs w:val="24"/>
        </w:rPr>
        <w:t xml:space="preserve"> финансов администрации города </w:t>
      </w:r>
      <w:proofErr w:type="spellStart"/>
      <w:r w:rsidR="000C6FAA" w:rsidRPr="00B65D4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C6FAA" w:rsidRPr="00B65D49">
        <w:rPr>
          <w:rFonts w:ascii="Times New Roman" w:hAnsi="Times New Roman" w:cs="Times New Roman"/>
          <w:sz w:val="24"/>
          <w:szCs w:val="24"/>
        </w:rPr>
        <w:t>.</w:t>
      </w:r>
    </w:p>
    <w:p w:rsidR="00B65D49" w:rsidRPr="00B65D49" w:rsidRDefault="008E1431" w:rsidP="00B65D49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 xml:space="preserve">Аудит направлен на создание системы соблюдения </w:t>
      </w:r>
      <w:r w:rsidR="000C6FAA" w:rsidRPr="00D812CC">
        <w:rPr>
          <w:rFonts w:ascii="Times New Roman" w:hAnsi="Times New Roman" w:cs="Times New Roman"/>
          <w:sz w:val="24"/>
          <w:szCs w:val="24"/>
        </w:rPr>
        <w:t xml:space="preserve"> внутренних</w:t>
      </w:r>
      <w:r w:rsidR="00B65D49" w:rsidRPr="00B65D49">
        <w:rPr>
          <w:rFonts w:ascii="Times New Roman" w:hAnsi="Times New Roman" w:cs="Times New Roman"/>
          <w:sz w:val="24"/>
          <w:szCs w:val="24"/>
        </w:rPr>
        <w:t xml:space="preserve">  </w:t>
      </w:r>
      <w:r w:rsidR="00B65D49">
        <w:rPr>
          <w:rFonts w:ascii="Times New Roman" w:hAnsi="Times New Roman" w:cs="Times New Roman"/>
          <w:sz w:val="24"/>
          <w:szCs w:val="24"/>
        </w:rPr>
        <w:t>стандартов и</w:t>
      </w:r>
    </w:p>
    <w:p w:rsidR="000C6FAA" w:rsidRPr="00B65D49" w:rsidRDefault="008E1431" w:rsidP="00B6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49">
        <w:rPr>
          <w:rFonts w:ascii="Times New Roman" w:hAnsi="Times New Roman" w:cs="Times New Roman"/>
          <w:sz w:val="24"/>
          <w:szCs w:val="24"/>
        </w:rPr>
        <w:t>процедур составления и исполнения бюджета, повышение качества составления и достоверности бюджетной отчетности и ведения бюджетного учета, а также на повышение результативности использования бюджетных средств</w:t>
      </w:r>
      <w:r w:rsidR="000C6FAA" w:rsidRPr="00B65D49">
        <w:rPr>
          <w:rFonts w:ascii="Times New Roman" w:hAnsi="Times New Roman" w:cs="Times New Roman"/>
          <w:sz w:val="24"/>
          <w:szCs w:val="24"/>
        </w:rPr>
        <w:t>.</w:t>
      </w:r>
      <w:r w:rsidRPr="00B65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7D" w:rsidRPr="00D812CC" w:rsidRDefault="00ED2D36" w:rsidP="00B13628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E1431" w:rsidRPr="00D812CC">
        <w:rPr>
          <w:rFonts w:ascii="Times New Roman" w:hAnsi="Times New Roman" w:cs="Times New Roman"/>
          <w:sz w:val="24"/>
          <w:szCs w:val="24"/>
        </w:rPr>
        <w:t xml:space="preserve"> аудита явля</w:t>
      </w:r>
      <w:r w:rsidR="000C6FAA" w:rsidRPr="00D812CC">
        <w:rPr>
          <w:rFonts w:ascii="Times New Roman" w:hAnsi="Times New Roman" w:cs="Times New Roman"/>
          <w:sz w:val="24"/>
          <w:szCs w:val="24"/>
        </w:rPr>
        <w:t>ется</w:t>
      </w:r>
      <w:r w:rsidR="00577C7D" w:rsidRPr="00D812CC">
        <w:rPr>
          <w:rFonts w:ascii="Times New Roman" w:hAnsi="Times New Roman" w:cs="Times New Roman"/>
          <w:sz w:val="24"/>
          <w:szCs w:val="24"/>
        </w:rPr>
        <w:t>:</w:t>
      </w:r>
      <w:r w:rsidR="00137A89" w:rsidRPr="00D8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2CC" w:rsidRPr="00D812CC" w:rsidRDefault="00C321FA" w:rsidP="00CA2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</w:t>
      </w:r>
      <w:r w:rsidR="00137A89" w:rsidRPr="00D812CC">
        <w:rPr>
          <w:rFonts w:ascii="Times New Roman" w:hAnsi="Times New Roman" w:cs="Times New Roman"/>
          <w:sz w:val="24"/>
          <w:szCs w:val="24"/>
        </w:rPr>
        <w:t xml:space="preserve"> отклонений и нарушений в части соблюдения </w:t>
      </w:r>
      <w:r w:rsidR="00CA2BCB" w:rsidRPr="00D812CC">
        <w:rPr>
          <w:rFonts w:ascii="Times New Roman" w:hAnsi="Times New Roman" w:cs="Times New Roman"/>
          <w:sz w:val="24"/>
          <w:szCs w:val="24"/>
        </w:rPr>
        <w:t>внутренних стандартов и процедур</w:t>
      </w:r>
      <w:r w:rsidR="00137A89" w:rsidRPr="00D812CC">
        <w:rPr>
          <w:rFonts w:ascii="Times New Roman" w:hAnsi="Times New Roman" w:cs="Times New Roman"/>
          <w:sz w:val="24"/>
          <w:szCs w:val="24"/>
        </w:rPr>
        <w:t xml:space="preserve"> составления и исполнения  бюджета, составления бюджетной отчетности и ведения бюджетного учета, принятие мер по их пр</w:t>
      </w:r>
      <w:r w:rsidR="00D812CC" w:rsidRPr="00D812CC">
        <w:rPr>
          <w:rFonts w:ascii="Times New Roman" w:hAnsi="Times New Roman" w:cs="Times New Roman"/>
          <w:sz w:val="24"/>
          <w:szCs w:val="24"/>
        </w:rPr>
        <w:t xml:space="preserve">едупреждению и устранению; </w:t>
      </w:r>
    </w:p>
    <w:p w:rsidR="00137A89" w:rsidRPr="00D812CC" w:rsidRDefault="00D812CC" w:rsidP="00D8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- соблюдение ГРБС установленного порядка формирования муниципальных заданий в отношении подведомственных им учреждений;</w:t>
      </w:r>
      <w:r w:rsidR="00137A89" w:rsidRPr="00D8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431" w:rsidRPr="0059212D" w:rsidRDefault="00577C7D" w:rsidP="0013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-</w:t>
      </w:r>
      <w:r w:rsidR="000C6FAA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Pr="00D812CC">
        <w:rPr>
          <w:rFonts w:ascii="Times New Roman" w:hAnsi="Times New Roman" w:cs="Times New Roman"/>
          <w:sz w:val="24"/>
          <w:szCs w:val="24"/>
        </w:rPr>
        <w:t>э</w:t>
      </w:r>
      <w:r w:rsidR="000C6FAA" w:rsidRPr="00D812CC">
        <w:rPr>
          <w:rFonts w:ascii="Times New Roman" w:hAnsi="Times New Roman" w:cs="Times New Roman"/>
          <w:sz w:val="24"/>
          <w:szCs w:val="24"/>
        </w:rPr>
        <w:t>ффективная</w:t>
      </w:r>
      <w:r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8E1431" w:rsidRPr="00D812CC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0C6FAA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D163CF" w:rsidRPr="00D812CC">
        <w:rPr>
          <w:rFonts w:ascii="Times New Roman" w:hAnsi="Times New Roman" w:cs="Times New Roman"/>
          <w:sz w:val="24"/>
          <w:szCs w:val="24"/>
        </w:rPr>
        <w:t>ГРБС</w:t>
      </w:r>
      <w:r w:rsidR="000119A3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2D2165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8E1431" w:rsidRPr="00D812CC">
        <w:rPr>
          <w:rFonts w:ascii="Times New Roman" w:hAnsi="Times New Roman" w:cs="Times New Roman"/>
          <w:sz w:val="24"/>
          <w:szCs w:val="24"/>
        </w:rPr>
        <w:t xml:space="preserve"> в достижении результатов в у</w:t>
      </w:r>
      <w:r w:rsidRPr="00D812CC">
        <w:rPr>
          <w:rFonts w:ascii="Times New Roman" w:hAnsi="Times New Roman" w:cs="Times New Roman"/>
          <w:sz w:val="24"/>
          <w:szCs w:val="24"/>
        </w:rPr>
        <w:t>с</w:t>
      </w:r>
      <w:r w:rsidR="000B674E">
        <w:rPr>
          <w:rFonts w:ascii="Times New Roman" w:hAnsi="Times New Roman" w:cs="Times New Roman"/>
          <w:sz w:val="24"/>
          <w:szCs w:val="24"/>
        </w:rPr>
        <w:t>тановленной сфере деятельности.</w:t>
      </w:r>
    </w:p>
    <w:p w:rsidR="00C321FA" w:rsidRPr="00D812CC" w:rsidRDefault="00C321FA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1431" w:rsidRPr="00D812CC" w:rsidRDefault="00C71558" w:rsidP="000C6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2CC">
        <w:rPr>
          <w:rFonts w:ascii="Times New Roman" w:hAnsi="Times New Roman" w:cs="Times New Roman"/>
          <w:b/>
          <w:sz w:val="24"/>
          <w:szCs w:val="24"/>
        </w:rPr>
        <w:t xml:space="preserve">II. Порядок проведения аудита. </w:t>
      </w:r>
    </w:p>
    <w:p w:rsidR="000C6FAA" w:rsidRPr="00D812CC" w:rsidRDefault="000C6FAA" w:rsidP="000C6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17B1D" w:rsidRPr="00D812CC" w:rsidRDefault="008B0BE7" w:rsidP="00773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6D4C">
        <w:rPr>
          <w:rFonts w:ascii="Times New Roman" w:hAnsi="Times New Roman" w:cs="Times New Roman"/>
          <w:sz w:val="24"/>
          <w:szCs w:val="24"/>
        </w:rPr>
        <w:t xml:space="preserve">  </w:t>
      </w:r>
      <w:r w:rsidR="00773ED3" w:rsidRPr="00D812CC">
        <w:rPr>
          <w:rFonts w:ascii="Times New Roman" w:hAnsi="Times New Roman" w:cs="Times New Roman"/>
          <w:sz w:val="24"/>
          <w:szCs w:val="24"/>
        </w:rPr>
        <w:t>2.1.</w:t>
      </w:r>
      <w:r w:rsidR="00917B1D" w:rsidRPr="00D812CC">
        <w:rPr>
          <w:rFonts w:ascii="Times New Roman" w:hAnsi="Times New Roman" w:cs="Times New Roman"/>
          <w:sz w:val="24"/>
          <w:szCs w:val="24"/>
        </w:rPr>
        <w:t xml:space="preserve"> Организация и проведение аудита в соответствии с настоящим положением   осуществляются отделом внутреннего аудита департамента финансов.</w:t>
      </w:r>
    </w:p>
    <w:p w:rsidR="00B56688" w:rsidRPr="00D812CC" w:rsidRDefault="00B16D4C" w:rsidP="006D1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6D1BE4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B56688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Аудит ГРБС проводится по следующим направлениям: </w:t>
      </w:r>
    </w:p>
    <w:p w:rsidR="00B56688" w:rsidRPr="00D812CC" w:rsidRDefault="00B56688" w:rsidP="00B56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наличие и соблюдение внутренних стандартов и процедур составления и исполнения бюджета, составления бюджетной отчетности и ведения бюджетного учета; </w:t>
      </w:r>
    </w:p>
    <w:p w:rsidR="00B56688" w:rsidRPr="00D812CC" w:rsidRDefault="00B56688" w:rsidP="00B56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65D49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D812CC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актов, устанавливающих  внутренние стандарты и процедуры составления и исполнения  бюджета, составления бюджетной отчетности и ведения бюджетного учета; </w:t>
      </w:r>
    </w:p>
    <w:p w:rsidR="00B56688" w:rsidRPr="00D812CC" w:rsidRDefault="00B56688" w:rsidP="00B56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- соответствие  актов ГРБС, устанавливающих внутренние стандарты и процедуры составления и исполнения  бюджета, составления бюджетной отчетн</w:t>
      </w:r>
      <w:r w:rsidR="000B674E">
        <w:rPr>
          <w:rFonts w:ascii="Times New Roman" w:hAnsi="Times New Roman" w:cs="Times New Roman"/>
          <w:sz w:val="24"/>
          <w:szCs w:val="24"/>
        </w:rPr>
        <w:t xml:space="preserve">ости и ведения бюджетного учета </w:t>
      </w:r>
      <w:r w:rsidRPr="00D812CC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законодательству;</w:t>
      </w:r>
      <w:r w:rsidR="00D812CC" w:rsidRPr="00D8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2CC" w:rsidRPr="00D812CC" w:rsidRDefault="00D812CC" w:rsidP="00B56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- соблюдение муниципальных правовых актов, ведомственных правовых актов при формировании муниципального задания подведомственному учреждению</w:t>
      </w:r>
      <w:r w:rsidR="000B674E">
        <w:rPr>
          <w:rFonts w:ascii="Times New Roman" w:hAnsi="Times New Roman" w:cs="Times New Roman"/>
          <w:sz w:val="24"/>
          <w:szCs w:val="24"/>
        </w:rPr>
        <w:t>;</w:t>
      </w:r>
    </w:p>
    <w:p w:rsidR="00B56688" w:rsidRPr="00D812CC" w:rsidRDefault="00D812CC" w:rsidP="00B566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56688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система внутреннего контроля ГРБС.</w:t>
      </w:r>
    </w:p>
    <w:p w:rsidR="00773ED3" w:rsidRPr="00D812CC" w:rsidRDefault="00B16D4C" w:rsidP="00773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1BE4" w:rsidRPr="00D812CC">
        <w:rPr>
          <w:rFonts w:ascii="Times New Roman" w:hAnsi="Times New Roman" w:cs="Times New Roman"/>
          <w:sz w:val="24"/>
          <w:szCs w:val="24"/>
        </w:rPr>
        <w:t>2.3</w:t>
      </w:r>
      <w:r w:rsidR="00773ED3" w:rsidRPr="00D812CC">
        <w:rPr>
          <w:rFonts w:ascii="Times New Roman" w:hAnsi="Times New Roman" w:cs="Times New Roman"/>
          <w:sz w:val="24"/>
          <w:szCs w:val="24"/>
        </w:rPr>
        <w:t>. Срок проведения аудита не  должен превышать  календарного месяца. В исключительных случаях</w:t>
      </w:r>
      <w:r w:rsidR="00B91007" w:rsidRPr="00D812CC">
        <w:rPr>
          <w:rFonts w:ascii="Times New Roman" w:hAnsi="Times New Roman" w:cs="Times New Roman"/>
          <w:sz w:val="24"/>
          <w:szCs w:val="24"/>
        </w:rPr>
        <w:t>,</w:t>
      </w:r>
      <w:r w:rsidR="00773ED3" w:rsidRPr="00D812CC">
        <w:rPr>
          <w:rFonts w:ascii="Times New Roman" w:hAnsi="Times New Roman" w:cs="Times New Roman"/>
          <w:sz w:val="24"/>
          <w:szCs w:val="24"/>
        </w:rPr>
        <w:t xml:space="preserve"> по решению директора департамента финансов</w:t>
      </w:r>
      <w:r w:rsidR="00B91007" w:rsidRPr="00D812CC">
        <w:rPr>
          <w:rFonts w:ascii="Times New Roman" w:hAnsi="Times New Roman" w:cs="Times New Roman"/>
          <w:sz w:val="24"/>
          <w:szCs w:val="24"/>
        </w:rPr>
        <w:t>,</w:t>
      </w:r>
      <w:r w:rsidR="00773ED3" w:rsidRPr="00D812CC">
        <w:rPr>
          <w:rFonts w:ascii="Times New Roman" w:hAnsi="Times New Roman" w:cs="Times New Roman"/>
          <w:sz w:val="24"/>
          <w:szCs w:val="24"/>
        </w:rPr>
        <w:t xml:space="preserve">  срок проведения аудита может быть продлен до 45 календарных дней.  </w:t>
      </w:r>
    </w:p>
    <w:p w:rsidR="00A448A8" w:rsidRPr="00D812CC" w:rsidRDefault="00B16D4C" w:rsidP="00C7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6D1BE4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2.4</w:t>
      </w:r>
      <w:r w:rsidR="00773ED3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71558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029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Аудит проводится в соответствии с </w:t>
      </w:r>
      <w:r w:rsidR="00C71558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планом  аудита, утверждаемым директором департамента финансов не позднее 25 декабря текущего года и программой аудита. </w:t>
      </w:r>
      <w:r w:rsidR="00ED2D36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ED1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аудита </w:t>
      </w:r>
      <w:r w:rsidR="00A448A8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доводится до сведения ГРБС в течение 7 рабочих дней со дня его утверждения.</w:t>
      </w:r>
    </w:p>
    <w:p w:rsidR="00ED2D36" w:rsidRPr="00D812CC" w:rsidRDefault="00B16D4C" w:rsidP="00C71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1BE4" w:rsidRPr="00D812CC">
        <w:rPr>
          <w:rFonts w:ascii="Times New Roman" w:hAnsi="Times New Roman" w:cs="Times New Roman"/>
          <w:sz w:val="24"/>
          <w:szCs w:val="24"/>
        </w:rPr>
        <w:t>2.5</w:t>
      </w:r>
      <w:r w:rsidR="00773ED3" w:rsidRPr="00D812CC">
        <w:rPr>
          <w:rFonts w:ascii="Times New Roman" w:hAnsi="Times New Roman" w:cs="Times New Roman"/>
          <w:sz w:val="24"/>
          <w:szCs w:val="24"/>
        </w:rPr>
        <w:t xml:space="preserve">. </w:t>
      </w:r>
      <w:r w:rsidR="00B1029D" w:rsidRPr="00D812CC">
        <w:rPr>
          <w:rFonts w:ascii="Times New Roman" w:hAnsi="Times New Roman" w:cs="Times New Roman"/>
          <w:sz w:val="24"/>
          <w:szCs w:val="24"/>
        </w:rPr>
        <w:t>П</w:t>
      </w:r>
      <w:r w:rsidR="00C71558" w:rsidRPr="00D812CC">
        <w:rPr>
          <w:rFonts w:ascii="Times New Roman" w:hAnsi="Times New Roman" w:cs="Times New Roman"/>
          <w:sz w:val="24"/>
          <w:szCs w:val="24"/>
        </w:rPr>
        <w:t>лан</w:t>
      </w:r>
      <w:r w:rsidR="00B1029D" w:rsidRPr="00D812CC">
        <w:rPr>
          <w:rFonts w:ascii="Times New Roman" w:hAnsi="Times New Roman" w:cs="Times New Roman"/>
          <w:sz w:val="24"/>
          <w:szCs w:val="24"/>
        </w:rPr>
        <w:t xml:space="preserve"> аудита</w:t>
      </w:r>
      <w:r w:rsidR="00C71558" w:rsidRPr="00D812CC">
        <w:rPr>
          <w:rFonts w:ascii="Times New Roman" w:hAnsi="Times New Roman" w:cs="Times New Roman"/>
          <w:sz w:val="24"/>
          <w:szCs w:val="24"/>
        </w:rPr>
        <w:t xml:space="preserve"> до</w:t>
      </w:r>
      <w:r w:rsidR="00ED2D36" w:rsidRPr="00D812CC">
        <w:rPr>
          <w:rFonts w:ascii="Times New Roman" w:hAnsi="Times New Roman" w:cs="Times New Roman"/>
          <w:sz w:val="24"/>
          <w:szCs w:val="24"/>
        </w:rPr>
        <w:t>лжен содержать предполагаемые объект, направление</w:t>
      </w:r>
      <w:r w:rsidR="00B1029D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ED2D36" w:rsidRPr="00D812CC">
        <w:rPr>
          <w:rFonts w:ascii="Times New Roman" w:hAnsi="Times New Roman" w:cs="Times New Roman"/>
          <w:sz w:val="24"/>
          <w:szCs w:val="24"/>
        </w:rPr>
        <w:t xml:space="preserve"> и сроки проведения аудита</w:t>
      </w:r>
    </w:p>
    <w:p w:rsidR="00B1029D" w:rsidRPr="00D812CC" w:rsidRDefault="00B16D4C" w:rsidP="00773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</w:t>
      </w:r>
      <w:r w:rsidR="00773ED3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D1BE4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73ED3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029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проведен</w:t>
      </w:r>
      <w:proofErr w:type="gramStart"/>
      <w:r w:rsidR="00B1029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ии ау</w:t>
      </w:r>
      <w:proofErr w:type="gramEnd"/>
      <w:r w:rsidR="00B1029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дита  оформляется  приказом директора департамента финансов. Приказ о проведен</w:t>
      </w:r>
      <w:proofErr w:type="gramStart"/>
      <w:r w:rsidR="00B1029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</w:t>
      </w:r>
      <w:r w:rsidR="00B91007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029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ау</w:t>
      </w:r>
      <w:proofErr w:type="gramEnd"/>
      <w:r w:rsidR="00B1029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дита должен содержать: </w:t>
      </w:r>
    </w:p>
    <w:p w:rsidR="00B1029D" w:rsidRPr="00D812CC" w:rsidRDefault="00B1029D" w:rsidP="00B10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91007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указание на </w:t>
      </w: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объект аудита;</w:t>
      </w:r>
    </w:p>
    <w:p w:rsidR="00B1029D" w:rsidRPr="00D812CC" w:rsidRDefault="00B1029D" w:rsidP="00B10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указание на  должностное лицо, ответственное за проведение аудита; </w:t>
      </w:r>
    </w:p>
    <w:p w:rsidR="00B1029D" w:rsidRPr="00D812CC" w:rsidRDefault="00B1029D" w:rsidP="00B10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сроки проведения аудита, </w:t>
      </w:r>
    </w:p>
    <w:p w:rsidR="00B1029D" w:rsidRPr="00D812CC" w:rsidRDefault="00B1029D" w:rsidP="00B10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программу аудита; </w:t>
      </w:r>
      <w:r w:rsidR="00917B1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17B1D" w:rsidRPr="00D812CC" w:rsidRDefault="000B674E" w:rsidP="00B10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917B1D"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>роверяемый период;</w:t>
      </w:r>
    </w:p>
    <w:p w:rsidR="00B1029D" w:rsidRPr="00D812CC" w:rsidRDefault="00B1029D" w:rsidP="00B10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сроки предоставления отчета о результатах аудита. </w:t>
      </w:r>
    </w:p>
    <w:p w:rsidR="00C71558" w:rsidRPr="00D812CC" w:rsidRDefault="00B16D4C" w:rsidP="00773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1BE4" w:rsidRPr="00D812CC">
        <w:rPr>
          <w:rFonts w:ascii="Times New Roman" w:hAnsi="Times New Roman" w:cs="Times New Roman"/>
          <w:sz w:val="24"/>
          <w:szCs w:val="24"/>
        </w:rPr>
        <w:t>2.7</w:t>
      </w:r>
      <w:r w:rsidR="00773ED3" w:rsidRPr="00D812CC">
        <w:rPr>
          <w:rFonts w:ascii="Times New Roman" w:hAnsi="Times New Roman" w:cs="Times New Roman"/>
          <w:sz w:val="24"/>
          <w:szCs w:val="24"/>
        </w:rPr>
        <w:t xml:space="preserve">. </w:t>
      </w:r>
      <w:r w:rsidR="00C71558" w:rsidRPr="00D812CC">
        <w:rPr>
          <w:rFonts w:ascii="Times New Roman" w:hAnsi="Times New Roman" w:cs="Times New Roman"/>
          <w:sz w:val="24"/>
          <w:szCs w:val="24"/>
        </w:rPr>
        <w:t xml:space="preserve"> В программу аудит</w:t>
      </w:r>
      <w:r w:rsidR="00917B1D" w:rsidRPr="00D812CC">
        <w:rPr>
          <w:rFonts w:ascii="Times New Roman" w:hAnsi="Times New Roman" w:cs="Times New Roman"/>
          <w:sz w:val="24"/>
          <w:szCs w:val="24"/>
        </w:rPr>
        <w:t>а включаются</w:t>
      </w:r>
      <w:r w:rsidR="00C71558" w:rsidRPr="00D812CC">
        <w:rPr>
          <w:rFonts w:ascii="Times New Roman" w:hAnsi="Times New Roman" w:cs="Times New Roman"/>
          <w:sz w:val="24"/>
          <w:szCs w:val="24"/>
        </w:rPr>
        <w:t>:</w:t>
      </w:r>
    </w:p>
    <w:p w:rsidR="00C71558" w:rsidRPr="00D812CC" w:rsidRDefault="00917B1D" w:rsidP="00C715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 xml:space="preserve">- </w:t>
      </w:r>
      <w:r w:rsidR="00C71558" w:rsidRPr="00D812CC">
        <w:rPr>
          <w:rFonts w:ascii="Times New Roman" w:hAnsi="Times New Roman" w:cs="Times New Roman"/>
          <w:sz w:val="24"/>
          <w:szCs w:val="24"/>
        </w:rPr>
        <w:t>сроки проведения и объем запланированных аудиторских процедур, необ</w:t>
      </w:r>
      <w:r w:rsidR="004C0A55" w:rsidRPr="00D812CC">
        <w:rPr>
          <w:rFonts w:ascii="Times New Roman" w:hAnsi="Times New Roman" w:cs="Times New Roman"/>
          <w:sz w:val="24"/>
          <w:szCs w:val="24"/>
        </w:rPr>
        <w:t xml:space="preserve">ходимых для осуществления </w:t>
      </w:r>
      <w:r w:rsidR="00C71558" w:rsidRPr="00D812CC">
        <w:rPr>
          <w:rFonts w:ascii="Times New Roman" w:hAnsi="Times New Roman" w:cs="Times New Roman"/>
          <w:sz w:val="24"/>
          <w:szCs w:val="24"/>
        </w:rPr>
        <w:t xml:space="preserve"> плана аудита;</w:t>
      </w:r>
    </w:p>
    <w:p w:rsidR="00917B1D" w:rsidRPr="00D812CC" w:rsidRDefault="00917B1D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 xml:space="preserve">- направление  аудита в соответствии с пунктом 2.2. настоящего положения. </w:t>
      </w:r>
    </w:p>
    <w:p w:rsidR="008B0BE7" w:rsidRDefault="00741A1B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2C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C0A55" w:rsidRPr="00D812C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4C0A55" w:rsidRPr="00D812CC" w:rsidRDefault="008B0BE7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C0A55" w:rsidRPr="00D812CC">
        <w:rPr>
          <w:rFonts w:ascii="Times New Roman" w:hAnsi="Times New Roman" w:cs="Times New Roman"/>
          <w:b/>
          <w:sz w:val="24"/>
          <w:szCs w:val="24"/>
        </w:rPr>
        <w:t>III. Результаты аудита.</w:t>
      </w:r>
    </w:p>
    <w:p w:rsidR="00773ED3" w:rsidRPr="00D812CC" w:rsidRDefault="00773ED3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2165" w:rsidRPr="00D812CC" w:rsidRDefault="004C0A55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3.1</w:t>
      </w:r>
      <w:r w:rsidR="008E1431" w:rsidRPr="00D812CC">
        <w:rPr>
          <w:rFonts w:ascii="Times New Roman" w:hAnsi="Times New Roman" w:cs="Times New Roman"/>
          <w:sz w:val="24"/>
          <w:szCs w:val="24"/>
        </w:rPr>
        <w:t>. Результаты проведения аудита оформляются в виде отчет</w:t>
      </w:r>
      <w:r w:rsidR="002D2165" w:rsidRPr="00D812CC">
        <w:rPr>
          <w:rFonts w:ascii="Times New Roman" w:hAnsi="Times New Roman" w:cs="Times New Roman"/>
          <w:sz w:val="24"/>
          <w:szCs w:val="24"/>
        </w:rPr>
        <w:t xml:space="preserve">а и вместе с сопроводительным письмом </w:t>
      </w:r>
      <w:r w:rsidR="008E1431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E949FF" w:rsidRPr="00D812CC">
        <w:rPr>
          <w:rFonts w:ascii="Times New Roman" w:hAnsi="Times New Roman" w:cs="Times New Roman"/>
          <w:sz w:val="24"/>
          <w:szCs w:val="24"/>
        </w:rPr>
        <w:t xml:space="preserve"> направляются для рассмотрения </w:t>
      </w:r>
      <w:r w:rsidR="00B91007" w:rsidRPr="00D812CC">
        <w:rPr>
          <w:rFonts w:ascii="Times New Roman" w:hAnsi="Times New Roman" w:cs="Times New Roman"/>
          <w:sz w:val="24"/>
          <w:szCs w:val="24"/>
        </w:rPr>
        <w:t xml:space="preserve"> руководителю  ГРБС</w:t>
      </w:r>
      <w:r w:rsidR="002D2165" w:rsidRPr="00D812CC">
        <w:rPr>
          <w:rFonts w:ascii="Times New Roman" w:hAnsi="Times New Roman" w:cs="Times New Roman"/>
          <w:sz w:val="24"/>
          <w:szCs w:val="24"/>
        </w:rPr>
        <w:t xml:space="preserve">. </w:t>
      </w:r>
      <w:r w:rsidR="00B91007" w:rsidRPr="00D8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007" w:rsidRPr="00D812CC" w:rsidRDefault="00B91007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3.2. Срок подготовки отчета – не позднее 15  рабочих дней с момента окончания  проведения аудита.</w:t>
      </w:r>
    </w:p>
    <w:p w:rsidR="008E1431" w:rsidRPr="00D812CC" w:rsidRDefault="00B91007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 xml:space="preserve">3.3. </w:t>
      </w:r>
      <w:r w:rsidR="00A84166">
        <w:rPr>
          <w:rFonts w:ascii="Times New Roman" w:hAnsi="Times New Roman" w:cs="Times New Roman"/>
          <w:sz w:val="24"/>
          <w:szCs w:val="24"/>
        </w:rPr>
        <w:t>В отчете о результатах</w:t>
      </w:r>
      <w:r w:rsidR="008E1431" w:rsidRPr="00D812CC">
        <w:rPr>
          <w:rFonts w:ascii="Times New Roman" w:hAnsi="Times New Roman" w:cs="Times New Roman"/>
          <w:sz w:val="24"/>
          <w:szCs w:val="24"/>
        </w:rPr>
        <w:t xml:space="preserve"> аудита указываются:</w:t>
      </w:r>
    </w:p>
    <w:p w:rsidR="008E1431" w:rsidRPr="00D812CC" w:rsidRDefault="008E1431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аудиторское задание, программа аудита;</w:t>
      </w:r>
    </w:p>
    <w:p w:rsidR="002D2165" w:rsidRPr="00D812CC" w:rsidRDefault="008E1431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 xml:space="preserve">характеристика деятельности </w:t>
      </w:r>
      <w:r w:rsidR="004C0A55" w:rsidRPr="00D812CC">
        <w:rPr>
          <w:rFonts w:ascii="Times New Roman" w:hAnsi="Times New Roman" w:cs="Times New Roman"/>
          <w:sz w:val="24"/>
          <w:szCs w:val="24"/>
        </w:rPr>
        <w:t xml:space="preserve"> ГРБС</w:t>
      </w:r>
      <w:r w:rsidR="002D2165" w:rsidRPr="00D812CC">
        <w:rPr>
          <w:rFonts w:ascii="Times New Roman" w:hAnsi="Times New Roman" w:cs="Times New Roman"/>
          <w:sz w:val="24"/>
          <w:szCs w:val="24"/>
        </w:rPr>
        <w:t>;</w:t>
      </w:r>
    </w:p>
    <w:p w:rsidR="008E1431" w:rsidRPr="00D812CC" w:rsidRDefault="008E1431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характер и состояние систем бюджетного учета и отчетности</w:t>
      </w:r>
      <w:r w:rsidR="004C0A55" w:rsidRPr="00D812CC">
        <w:rPr>
          <w:rFonts w:ascii="Times New Roman" w:hAnsi="Times New Roman" w:cs="Times New Roman"/>
          <w:sz w:val="24"/>
          <w:szCs w:val="24"/>
        </w:rPr>
        <w:t>, внутреннего контроля ГРБС</w:t>
      </w:r>
      <w:r w:rsidRPr="00D812CC">
        <w:rPr>
          <w:rFonts w:ascii="Times New Roman" w:hAnsi="Times New Roman" w:cs="Times New Roman"/>
          <w:sz w:val="24"/>
          <w:szCs w:val="24"/>
        </w:rPr>
        <w:t>;</w:t>
      </w:r>
    </w:p>
    <w:p w:rsidR="008E1431" w:rsidRPr="00D812CC" w:rsidRDefault="008E1431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виды, методы и приемы, применяемые в процессе проведения аудита;</w:t>
      </w:r>
    </w:p>
    <w:p w:rsidR="004C0A55" w:rsidRPr="00D812CC" w:rsidRDefault="004C0A55" w:rsidP="004C0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оценка соответствия актов ГРБС устанавливающих внутренние стандарты и процедуры составления и исполнения  бюджета, составления бюджетной отчетности и ведения бюджетного учета, действующему законодательству.</w:t>
      </w:r>
    </w:p>
    <w:p w:rsidR="008E1431" w:rsidRDefault="008E1431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12CC">
        <w:rPr>
          <w:rFonts w:ascii="Times New Roman" w:hAnsi="Times New Roman" w:cs="Times New Roman"/>
          <w:sz w:val="24"/>
          <w:szCs w:val="24"/>
        </w:rPr>
        <w:t>оценка соблюдения внутренних стандартов и процедур;</w:t>
      </w:r>
      <w:r w:rsidR="00B91007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0C25BC" w:rsidRPr="000C2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BC" w:rsidRPr="000C25BC" w:rsidRDefault="000C25BC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соблюдения муниципальных правовых актов, ведомственных правовых актов при формировании  муниципального задания подведомственному учреждению;</w:t>
      </w:r>
    </w:p>
    <w:p w:rsidR="00B91007" w:rsidRPr="00D812CC" w:rsidRDefault="00B91007" w:rsidP="00B91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состояние внутреннего контроля;</w:t>
      </w:r>
    </w:p>
    <w:p w:rsidR="008E1431" w:rsidRPr="00D812CC" w:rsidRDefault="008E1431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>выводы о результатах проведения аудита;</w:t>
      </w:r>
    </w:p>
    <w:p w:rsidR="00874166" w:rsidRPr="00D812CC" w:rsidRDefault="008E1431" w:rsidP="00874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t xml:space="preserve">описание принятых мер и перечень </w:t>
      </w:r>
      <w:r w:rsidR="006D1BE4" w:rsidRPr="00D812CC">
        <w:rPr>
          <w:rFonts w:ascii="Times New Roman" w:hAnsi="Times New Roman" w:cs="Times New Roman"/>
          <w:sz w:val="24"/>
          <w:szCs w:val="24"/>
        </w:rPr>
        <w:t xml:space="preserve">предлагаемых </w:t>
      </w:r>
      <w:r w:rsidRPr="00D812CC">
        <w:rPr>
          <w:rFonts w:ascii="Times New Roman" w:hAnsi="Times New Roman" w:cs="Times New Roman"/>
          <w:sz w:val="24"/>
          <w:szCs w:val="24"/>
        </w:rPr>
        <w:t>мероприятий по устранению недостатков и нарушений, рекомендации по недопущению прогнозируемых ошибок.</w:t>
      </w:r>
      <w:r w:rsidR="00B91007" w:rsidRPr="00D812CC">
        <w:rPr>
          <w:rFonts w:ascii="Times New Roman" w:hAnsi="Times New Roman" w:cs="Times New Roman"/>
          <w:sz w:val="24"/>
          <w:szCs w:val="24"/>
        </w:rPr>
        <w:t xml:space="preserve"> </w:t>
      </w:r>
      <w:r w:rsidR="009A406B" w:rsidRPr="00D8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8A2" w:rsidRPr="00234F89" w:rsidRDefault="00874166" w:rsidP="00147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F89">
        <w:rPr>
          <w:rFonts w:ascii="Times New Roman" w:hAnsi="Times New Roman" w:cs="Times New Roman"/>
          <w:sz w:val="24"/>
          <w:szCs w:val="24"/>
        </w:rPr>
        <w:t>3.4</w:t>
      </w:r>
      <w:r w:rsidR="001478A2" w:rsidRPr="00234F89">
        <w:rPr>
          <w:rFonts w:ascii="Times New Roman" w:hAnsi="Times New Roman" w:cs="Times New Roman"/>
          <w:sz w:val="24"/>
          <w:szCs w:val="24"/>
        </w:rPr>
        <w:t xml:space="preserve">. </w:t>
      </w:r>
      <w:r w:rsidR="004621EA" w:rsidRPr="00234F89">
        <w:rPr>
          <w:rFonts w:ascii="Times New Roman" w:hAnsi="Times New Roman" w:cs="Times New Roman"/>
          <w:sz w:val="24"/>
          <w:szCs w:val="24"/>
        </w:rPr>
        <w:t>Мониторинг выпол</w:t>
      </w:r>
      <w:r w:rsidR="008E017B" w:rsidRPr="00234F89">
        <w:rPr>
          <w:rFonts w:ascii="Times New Roman" w:hAnsi="Times New Roman" w:cs="Times New Roman"/>
          <w:sz w:val="24"/>
          <w:szCs w:val="24"/>
        </w:rPr>
        <w:t>нения ГРБС</w:t>
      </w:r>
      <w:r w:rsidR="001478A2" w:rsidRPr="00234F89">
        <w:rPr>
          <w:rFonts w:ascii="Times New Roman" w:hAnsi="Times New Roman" w:cs="Times New Roman"/>
          <w:sz w:val="24"/>
          <w:szCs w:val="24"/>
        </w:rPr>
        <w:t xml:space="preserve"> мероприятий по устранению и недопущению нарушений, искажений бюджетной отчетности и повышению результативности  использования бюджетных средств, указанных в отчете</w:t>
      </w:r>
      <w:r w:rsidR="00A84166" w:rsidRPr="00234F89">
        <w:rPr>
          <w:rFonts w:ascii="Times New Roman" w:hAnsi="Times New Roman" w:cs="Times New Roman"/>
          <w:sz w:val="24"/>
          <w:szCs w:val="24"/>
        </w:rPr>
        <w:t xml:space="preserve"> о результатах аудита</w:t>
      </w:r>
      <w:r w:rsidR="00234F89" w:rsidRPr="00234F89">
        <w:rPr>
          <w:rFonts w:ascii="Times New Roman" w:hAnsi="Times New Roman" w:cs="Times New Roman"/>
          <w:sz w:val="24"/>
          <w:szCs w:val="24"/>
        </w:rPr>
        <w:t>,</w:t>
      </w:r>
      <w:r w:rsidR="001478A2" w:rsidRPr="00234F89">
        <w:rPr>
          <w:rFonts w:ascii="Times New Roman" w:hAnsi="Times New Roman" w:cs="Times New Roman"/>
          <w:sz w:val="24"/>
          <w:szCs w:val="24"/>
        </w:rPr>
        <w:t xml:space="preserve">  осуществляется отделом внутреннего аудита</w:t>
      </w:r>
      <w:r w:rsidR="00234F89" w:rsidRPr="00234F89">
        <w:rPr>
          <w:rFonts w:ascii="Times New Roman" w:hAnsi="Times New Roman" w:cs="Times New Roman"/>
          <w:sz w:val="24"/>
          <w:szCs w:val="24"/>
        </w:rPr>
        <w:t xml:space="preserve"> в году, следующем за годом проведения аудита, и доводи</w:t>
      </w:r>
      <w:r w:rsidR="00A84166" w:rsidRPr="00234F89">
        <w:rPr>
          <w:rFonts w:ascii="Times New Roman" w:hAnsi="Times New Roman" w:cs="Times New Roman"/>
          <w:sz w:val="24"/>
          <w:szCs w:val="24"/>
        </w:rPr>
        <w:t>тся до сведения  директора департамента финансов и руководителя  ГРБС</w:t>
      </w:r>
      <w:r w:rsidR="001478A2" w:rsidRPr="00234F89">
        <w:rPr>
          <w:rFonts w:ascii="Times New Roman" w:hAnsi="Times New Roman" w:cs="Times New Roman"/>
          <w:sz w:val="24"/>
          <w:szCs w:val="24"/>
        </w:rPr>
        <w:t>.</w:t>
      </w:r>
    </w:p>
    <w:p w:rsidR="004C0A55" w:rsidRPr="00D812CC" w:rsidRDefault="00B16D4C" w:rsidP="0023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D2AF2" w:rsidRPr="00234F89">
        <w:rPr>
          <w:rFonts w:ascii="Times New Roman" w:hAnsi="Times New Roman" w:cs="Times New Roman"/>
          <w:sz w:val="24"/>
          <w:szCs w:val="24"/>
        </w:rPr>
        <w:t>3.</w:t>
      </w:r>
      <w:r w:rsidR="00B91007" w:rsidRPr="00234F89">
        <w:rPr>
          <w:rFonts w:ascii="Times New Roman" w:hAnsi="Times New Roman" w:cs="Times New Roman"/>
          <w:sz w:val="24"/>
          <w:szCs w:val="24"/>
        </w:rPr>
        <w:t>5</w:t>
      </w:r>
      <w:r w:rsidR="00DD2AF2" w:rsidRPr="00234F89">
        <w:rPr>
          <w:rFonts w:ascii="Times New Roman" w:hAnsi="Times New Roman" w:cs="Times New Roman"/>
          <w:sz w:val="24"/>
          <w:szCs w:val="24"/>
        </w:rPr>
        <w:t xml:space="preserve">. </w:t>
      </w:r>
      <w:r w:rsidR="004C0A55" w:rsidRPr="00234F89">
        <w:rPr>
          <w:rFonts w:ascii="Times New Roman" w:hAnsi="Times New Roman" w:cs="Times New Roman"/>
          <w:sz w:val="24"/>
          <w:szCs w:val="24"/>
        </w:rPr>
        <w:t xml:space="preserve">Общий отчет о результатах  аудита </w:t>
      </w:r>
      <w:r w:rsidR="00874166" w:rsidRPr="00234F89">
        <w:rPr>
          <w:rFonts w:ascii="Times New Roman" w:hAnsi="Times New Roman" w:cs="Times New Roman"/>
          <w:sz w:val="24"/>
          <w:szCs w:val="24"/>
        </w:rPr>
        <w:t>ГРБС</w:t>
      </w:r>
      <w:r w:rsidR="004C0A55" w:rsidRPr="00234F89">
        <w:rPr>
          <w:rFonts w:ascii="Times New Roman" w:hAnsi="Times New Roman" w:cs="Times New Roman"/>
          <w:sz w:val="24"/>
          <w:szCs w:val="24"/>
        </w:rPr>
        <w:t xml:space="preserve"> за текущий год  предоставляется директору департамента финансов не позднее  30 января года, следующего за отчетным</w:t>
      </w:r>
      <w:r w:rsidR="00B91007" w:rsidRPr="00234F89">
        <w:rPr>
          <w:rFonts w:ascii="Times New Roman" w:hAnsi="Times New Roman" w:cs="Times New Roman"/>
          <w:sz w:val="24"/>
          <w:szCs w:val="24"/>
        </w:rPr>
        <w:t xml:space="preserve"> периодом</w:t>
      </w:r>
      <w:r w:rsidR="004C0A55" w:rsidRPr="00234F89">
        <w:rPr>
          <w:rFonts w:ascii="Times New Roman" w:hAnsi="Times New Roman" w:cs="Times New Roman"/>
          <w:sz w:val="24"/>
          <w:szCs w:val="24"/>
        </w:rPr>
        <w:t>.</w:t>
      </w:r>
    </w:p>
    <w:p w:rsidR="00B6798F" w:rsidRPr="00D812CC" w:rsidRDefault="00B6798F" w:rsidP="000C6FA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D1BE4" w:rsidRPr="00D812CC" w:rsidRDefault="006D1BE4" w:rsidP="000C6F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EB4" w:rsidRPr="00D812CC" w:rsidRDefault="004C0A55" w:rsidP="000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2CC">
        <w:rPr>
          <w:rFonts w:ascii="Times New Roman" w:hAnsi="Times New Roman" w:cs="Times New Roman"/>
          <w:sz w:val="24"/>
          <w:szCs w:val="24"/>
        </w:rPr>
        <w:br/>
      </w:r>
    </w:p>
    <w:sectPr w:rsidR="009F7EB4" w:rsidRPr="00D812CC" w:rsidSect="0059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214"/>
    <w:multiLevelType w:val="multilevel"/>
    <w:tmpl w:val="BF301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D5C6837"/>
    <w:multiLevelType w:val="hybridMultilevel"/>
    <w:tmpl w:val="26CC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579A6"/>
    <w:multiLevelType w:val="hybridMultilevel"/>
    <w:tmpl w:val="6C36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E2BDA"/>
    <w:multiLevelType w:val="hybridMultilevel"/>
    <w:tmpl w:val="461E7274"/>
    <w:lvl w:ilvl="0" w:tplc="B52E3D6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431"/>
    <w:rsid w:val="000119A3"/>
    <w:rsid w:val="00052840"/>
    <w:rsid w:val="000B674E"/>
    <w:rsid w:val="000C25BC"/>
    <w:rsid w:val="000C6FAA"/>
    <w:rsid w:val="00137A89"/>
    <w:rsid w:val="001478A2"/>
    <w:rsid w:val="001D6BB4"/>
    <w:rsid w:val="0021240A"/>
    <w:rsid w:val="00234F89"/>
    <w:rsid w:val="002C3EAB"/>
    <w:rsid w:val="002D2165"/>
    <w:rsid w:val="00331F50"/>
    <w:rsid w:val="00394A2B"/>
    <w:rsid w:val="00434F26"/>
    <w:rsid w:val="004621EA"/>
    <w:rsid w:val="0047496A"/>
    <w:rsid w:val="004C0A55"/>
    <w:rsid w:val="004D22E6"/>
    <w:rsid w:val="00512063"/>
    <w:rsid w:val="00541FC7"/>
    <w:rsid w:val="00577C7D"/>
    <w:rsid w:val="0059212D"/>
    <w:rsid w:val="00597E62"/>
    <w:rsid w:val="006951D9"/>
    <w:rsid w:val="006D1BE4"/>
    <w:rsid w:val="007054CF"/>
    <w:rsid w:val="00726233"/>
    <w:rsid w:val="00741A1B"/>
    <w:rsid w:val="00773ED3"/>
    <w:rsid w:val="007B13B1"/>
    <w:rsid w:val="007B4D40"/>
    <w:rsid w:val="00862E02"/>
    <w:rsid w:val="00874166"/>
    <w:rsid w:val="008B0BE7"/>
    <w:rsid w:val="008C1472"/>
    <w:rsid w:val="008C717C"/>
    <w:rsid w:val="008E017B"/>
    <w:rsid w:val="008E1431"/>
    <w:rsid w:val="0091459F"/>
    <w:rsid w:val="00917B1D"/>
    <w:rsid w:val="00937885"/>
    <w:rsid w:val="009A406B"/>
    <w:rsid w:val="009A4652"/>
    <w:rsid w:val="009F7EB4"/>
    <w:rsid w:val="00A448A8"/>
    <w:rsid w:val="00A819EF"/>
    <w:rsid w:val="00A84166"/>
    <w:rsid w:val="00AB7FC6"/>
    <w:rsid w:val="00B1029D"/>
    <w:rsid w:val="00B13628"/>
    <w:rsid w:val="00B16D4C"/>
    <w:rsid w:val="00B56688"/>
    <w:rsid w:val="00B61AA8"/>
    <w:rsid w:val="00B65D49"/>
    <w:rsid w:val="00B6798F"/>
    <w:rsid w:val="00B91007"/>
    <w:rsid w:val="00C27860"/>
    <w:rsid w:val="00C321FA"/>
    <w:rsid w:val="00C71558"/>
    <w:rsid w:val="00CA083C"/>
    <w:rsid w:val="00CA2BCB"/>
    <w:rsid w:val="00CC68D0"/>
    <w:rsid w:val="00D163CF"/>
    <w:rsid w:val="00D32CB4"/>
    <w:rsid w:val="00D76053"/>
    <w:rsid w:val="00D812CC"/>
    <w:rsid w:val="00DA12F5"/>
    <w:rsid w:val="00DD2AF2"/>
    <w:rsid w:val="00E06C2C"/>
    <w:rsid w:val="00E10ED1"/>
    <w:rsid w:val="00E3792B"/>
    <w:rsid w:val="00E66A23"/>
    <w:rsid w:val="00E67141"/>
    <w:rsid w:val="00E949FF"/>
    <w:rsid w:val="00EB7F04"/>
    <w:rsid w:val="00ED2D36"/>
    <w:rsid w:val="00ED5DBD"/>
    <w:rsid w:val="00F57556"/>
    <w:rsid w:val="00FB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62"/>
  </w:style>
  <w:style w:type="paragraph" w:styleId="1">
    <w:name w:val="heading 1"/>
    <w:basedOn w:val="a"/>
    <w:next w:val="a"/>
    <w:link w:val="10"/>
    <w:uiPriority w:val="99"/>
    <w:qFormat/>
    <w:rsid w:val="007054C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F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E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E14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6F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054CF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1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3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54</cp:revision>
  <cp:lastPrinted>2012-08-31T09:43:00Z</cp:lastPrinted>
  <dcterms:created xsi:type="dcterms:W3CDTF">2012-01-17T05:07:00Z</dcterms:created>
  <dcterms:modified xsi:type="dcterms:W3CDTF">2012-08-31T09:45:00Z</dcterms:modified>
</cp:coreProperties>
</file>